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B7" w:rsidRPr="002805F8" w:rsidRDefault="004B23B7" w:rsidP="004F1EE5">
      <w:pPr>
        <w:tabs>
          <w:tab w:val="left" w:pos="540"/>
        </w:tabs>
        <w:jc w:val="right"/>
      </w:pPr>
      <w:r w:rsidRPr="002805F8">
        <w:t xml:space="preserve">Приложение </w:t>
      </w:r>
    </w:p>
    <w:p w:rsidR="004B23B7" w:rsidRPr="002805F8" w:rsidRDefault="004B23B7" w:rsidP="004F1EE5">
      <w:pPr>
        <w:jc w:val="right"/>
      </w:pPr>
      <w:r w:rsidRPr="002805F8">
        <w:t>к решению Думы</w:t>
      </w:r>
    </w:p>
    <w:p w:rsidR="004B23B7" w:rsidRPr="002805F8" w:rsidRDefault="004B23B7" w:rsidP="004F1EE5">
      <w:pPr>
        <w:jc w:val="right"/>
      </w:pPr>
      <w:r w:rsidRPr="002805F8">
        <w:t xml:space="preserve">городского округа </w:t>
      </w:r>
    </w:p>
    <w:p w:rsidR="004B23B7" w:rsidRDefault="004B23B7" w:rsidP="004F1EE5">
      <w:pPr>
        <w:jc w:val="right"/>
        <w:rPr>
          <w:b/>
          <w:sz w:val="28"/>
          <w:szCs w:val="28"/>
        </w:rPr>
      </w:pPr>
      <w:r>
        <w:t>от 30</w:t>
      </w:r>
      <w:r w:rsidRPr="002805F8">
        <w:t>.01.201</w:t>
      </w:r>
      <w:r>
        <w:t>4 года № 29</w:t>
      </w:r>
      <w:r w:rsidRPr="002805F8">
        <w:t>/</w:t>
      </w:r>
      <w:r>
        <w:t>9</w:t>
      </w:r>
    </w:p>
    <w:p w:rsidR="004B23B7" w:rsidRDefault="004B23B7">
      <w:pPr>
        <w:rPr>
          <w:b/>
          <w:sz w:val="28"/>
          <w:szCs w:val="28"/>
        </w:rPr>
      </w:pPr>
    </w:p>
    <w:p w:rsidR="004B23B7" w:rsidRDefault="004B23B7" w:rsidP="00D25740">
      <w:pPr>
        <w:jc w:val="center"/>
        <w:rPr>
          <w:b/>
          <w:sz w:val="28"/>
          <w:szCs w:val="28"/>
        </w:rPr>
      </w:pPr>
      <w:r w:rsidRPr="0023734F">
        <w:rPr>
          <w:b/>
          <w:sz w:val="28"/>
          <w:szCs w:val="28"/>
        </w:rPr>
        <w:t xml:space="preserve">Отчет </w:t>
      </w:r>
    </w:p>
    <w:p w:rsidR="004B23B7" w:rsidRDefault="004B23B7" w:rsidP="00D25740">
      <w:pPr>
        <w:jc w:val="center"/>
        <w:rPr>
          <w:b/>
          <w:sz w:val="28"/>
          <w:szCs w:val="28"/>
        </w:rPr>
      </w:pPr>
      <w:r w:rsidRPr="0023734F">
        <w:rPr>
          <w:b/>
          <w:sz w:val="28"/>
          <w:szCs w:val="28"/>
        </w:rPr>
        <w:t>председателя постоянной депутатской комиссии по социальной политике</w:t>
      </w:r>
    </w:p>
    <w:p w:rsidR="004B23B7" w:rsidRPr="0023734F" w:rsidRDefault="004B23B7" w:rsidP="00D25740">
      <w:pPr>
        <w:jc w:val="center"/>
        <w:rPr>
          <w:b/>
          <w:sz w:val="28"/>
          <w:szCs w:val="28"/>
        </w:rPr>
      </w:pPr>
      <w:r w:rsidRPr="0023734F">
        <w:rPr>
          <w:b/>
          <w:sz w:val="28"/>
          <w:szCs w:val="28"/>
        </w:rPr>
        <w:t xml:space="preserve"> о своей работе и работе депутатской комиссии в 2013 году</w:t>
      </w:r>
    </w:p>
    <w:p w:rsidR="004B23B7" w:rsidRDefault="004B23B7" w:rsidP="00D25740">
      <w:pPr>
        <w:jc w:val="center"/>
        <w:rPr>
          <w:sz w:val="28"/>
          <w:szCs w:val="28"/>
        </w:rPr>
      </w:pPr>
    </w:p>
    <w:p w:rsidR="004B23B7" w:rsidRDefault="004B23B7" w:rsidP="00D25740">
      <w:pPr>
        <w:jc w:val="center"/>
        <w:rPr>
          <w:sz w:val="28"/>
          <w:szCs w:val="28"/>
        </w:rPr>
      </w:pP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Депутатская комиссия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социальной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политике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Думе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ЗАТО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Св</w:t>
      </w:r>
      <w:r w:rsidRPr="0023734F">
        <w:rPr>
          <w:sz w:val="26"/>
          <w:szCs w:val="26"/>
        </w:rPr>
        <w:t>о</w:t>
      </w:r>
      <w:r w:rsidRPr="0023734F">
        <w:rPr>
          <w:sz w:val="26"/>
          <w:szCs w:val="26"/>
        </w:rPr>
        <w:t>бодный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сформирована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на основании Решения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Думы городского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округа.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Депутатская комиссия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своей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работе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руководствуется</w:t>
      </w:r>
      <w:r>
        <w:rPr>
          <w:sz w:val="26"/>
          <w:szCs w:val="26"/>
        </w:rPr>
        <w:t xml:space="preserve"> Конституцией РФ</w:t>
      </w:r>
      <w:r w:rsidRPr="0023734F">
        <w:rPr>
          <w:sz w:val="26"/>
          <w:szCs w:val="26"/>
        </w:rPr>
        <w:t>,</w:t>
      </w:r>
      <w:r>
        <w:rPr>
          <w:sz w:val="26"/>
          <w:szCs w:val="26"/>
        </w:rPr>
        <w:t xml:space="preserve">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ральными законами</w:t>
      </w:r>
      <w:r w:rsidRPr="0023734F">
        <w:rPr>
          <w:sz w:val="26"/>
          <w:szCs w:val="26"/>
        </w:rPr>
        <w:t xml:space="preserve"> и иными</w:t>
      </w:r>
      <w:r>
        <w:rPr>
          <w:sz w:val="26"/>
          <w:szCs w:val="26"/>
        </w:rPr>
        <w:t xml:space="preserve"> нормативными правовыми актами РФ и Свердловской области</w:t>
      </w:r>
      <w:r w:rsidRPr="0023734F">
        <w:rPr>
          <w:sz w:val="26"/>
          <w:szCs w:val="26"/>
        </w:rPr>
        <w:t>,</w:t>
      </w:r>
      <w:r>
        <w:rPr>
          <w:sz w:val="26"/>
          <w:szCs w:val="26"/>
        </w:rPr>
        <w:t xml:space="preserve"> Уставом городского округа и </w:t>
      </w:r>
      <w:r w:rsidRPr="0023734F">
        <w:rPr>
          <w:sz w:val="26"/>
          <w:szCs w:val="26"/>
        </w:rPr>
        <w:t>действует строго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пределах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своей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компете</w:t>
      </w:r>
      <w:r w:rsidRPr="0023734F">
        <w:rPr>
          <w:sz w:val="26"/>
          <w:szCs w:val="26"/>
        </w:rPr>
        <w:t>н</w:t>
      </w:r>
      <w:r w:rsidRPr="0023734F">
        <w:rPr>
          <w:sz w:val="26"/>
          <w:szCs w:val="26"/>
        </w:rPr>
        <w:t>ции.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Социальная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политика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предоставляет собой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систему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политических, правовых, экономических, воспитательных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 иных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мероприятий.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Основные задачи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депутатской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комиссии: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Изучение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 прогнозирование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социальной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обстановки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городском округе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ЗАТО Свободный.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Оказание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социальной , правовой помощи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населению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городского округа.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Выполнение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поручений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Председателя Думы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Думы городского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</w:t>
      </w:r>
      <w:r w:rsidRPr="0023734F">
        <w:rPr>
          <w:sz w:val="26"/>
          <w:szCs w:val="26"/>
        </w:rPr>
        <w:t>к</w:t>
      </w:r>
      <w:r w:rsidRPr="0023734F">
        <w:rPr>
          <w:sz w:val="26"/>
          <w:szCs w:val="26"/>
        </w:rPr>
        <w:t>руга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ЗАТО Свободный.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Ведение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приему граждан по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плану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 графику.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Цель: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Эффективное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проведение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социальной политики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среди населения городского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окр</w:t>
      </w:r>
      <w:r w:rsidRPr="0023734F">
        <w:rPr>
          <w:sz w:val="26"/>
          <w:szCs w:val="26"/>
        </w:rPr>
        <w:t>у</w:t>
      </w:r>
      <w:r w:rsidRPr="0023734F">
        <w:rPr>
          <w:sz w:val="26"/>
          <w:szCs w:val="26"/>
        </w:rPr>
        <w:t>га.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3734F">
        <w:rPr>
          <w:sz w:val="26"/>
          <w:szCs w:val="26"/>
        </w:rPr>
        <w:t>Формы работы: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Социальное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исследование.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Прогнозирование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 анализ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обстановки.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Проведение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мониторинга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кризисных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явлений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территории.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Анкетирование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 опрос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 тем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или иным вопросам.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Индивидуальная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работа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 конкретным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вопросам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или поручениям.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Работа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 обращениями граждан 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Выработка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конкретных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предложений.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Участие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 работе</w:t>
      </w:r>
      <w:r>
        <w:rPr>
          <w:sz w:val="26"/>
          <w:szCs w:val="26"/>
        </w:rPr>
        <w:t xml:space="preserve"> совместных </w:t>
      </w:r>
      <w:r w:rsidRPr="0023734F">
        <w:rPr>
          <w:sz w:val="26"/>
          <w:szCs w:val="26"/>
        </w:rPr>
        <w:t>заседаний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комиссий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Думе.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Участие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работе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Координационных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Советов.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Проведение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совместной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партийными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организациями , представле</w:t>
      </w:r>
      <w:r w:rsidRPr="0023734F">
        <w:rPr>
          <w:sz w:val="26"/>
          <w:szCs w:val="26"/>
        </w:rPr>
        <w:t>н</w:t>
      </w:r>
      <w:r w:rsidRPr="0023734F">
        <w:rPr>
          <w:sz w:val="26"/>
          <w:szCs w:val="26"/>
        </w:rPr>
        <w:t>ными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официально на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округа.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Совместная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работа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 претворению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 жизнь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социальных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проектов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продв</w:t>
      </w:r>
      <w:r w:rsidRPr="0023734F">
        <w:rPr>
          <w:sz w:val="26"/>
          <w:szCs w:val="26"/>
        </w:rPr>
        <w:t>и</w:t>
      </w:r>
      <w:r w:rsidRPr="0023734F">
        <w:rPr>
          <w:sz w:val="26"/>
          <w:szCs w:val="26"/>
        </w:rPr>
        <w:t>жение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социально важных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инициатив.</w:t>
      </w:r>
    </w:p>
    <w:p w:rsidR="004B23B7" w:rsidRPr="0023734F" w:rsidRDefault="004B23B7" w:rsidP="00CB13B7">
      <w:pPr>
        <w:tabs>
          <w:tab w:val="left" w:pos="54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3734F">
        <w:rPr>
          <w:sz w:val="26"/>
          <w:szCs w:val="26"/>
        </w:rPr>
        <w:t>Принцип</w:t>
      </w:r>
      <w:r>
        <w:rPr>
          <w:sz w:val="26"/>
          <w:szCs w:val="26"/>
        </w:rPr>
        <w:t xml:space="preserve">ы </w:t>
      </w:r>
      <w:r w:rsidRPr="0023734F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 социальной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политике: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Законность</w:t>
      </w:r>
      <w:r>
        <w:rPr>
          <w:sz w:val="26"/>
          <w:szCs w:val="26"/>
        </w:rPr>
        <w:t>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Справедливость</w:t>
      </w:r>
      <w:r>
        <w:rPr>
          <w:sz w:val="26"/>
          <w:szCs w:val="26"/>
        </w:rPr>
        <w:t>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Предметность</w:t>
      </w:r>
      <w:r>
        <w:rPr>
          <w:sz w:val="26"/>
          <w:szCs w:val="26"/>
        </w:rPr>
        <w:t>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Адресность</w:t>
      </w:r>
      <w:r>
        <w:rPr>
          <w:sz w:val="26"/>
          <w:szCs w:val="26"/>
        </w:rPr>
        <w:t>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- Взаимопомощь.</w:t>
      </w:r>
    </w:p>
    <w:p w:rsidR="004B23B7" w:rsidRPr="0023734F" w:rsidRDefault="004B23B7" w:rsidP="00CB13B7">
      <w:pPr>
        <w:tabs>
          <w:tab w:val="left" w:pos="540"/>
        </w:tabs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течение года, 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основном,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свою деятельность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комиссия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ориентировала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а</w:t>
      </w:r>
      <w:r w:rsidRPr="0023734F">
        <w:rPr>
          <w:sz w:val="26"/>
          <w:szCs w:val="26"/>
        </w:rPr>
        <w:t>к</w:t>
      </w:r>
      <w:r w:rsidRPr="0023734F">
        <w:rPr>
          <w:sz w:val="26"/>
          <w:szCs w:val="26"/>
        </w:rPr>
        <w:t>тивное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участие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</w:t>
      </w:r>
      <w:r>
        <w:rPr>
          <w:sz w:val="26"/>
          <w:szCs w:val="26"/>
        </w:rPr>
        <w:t xml:space="preserve"> з</w:t>
      </w:r>
      <w:r w:rsidRPr="0023734F">
        <w:rPr>
          <w:sz w:val="26"/>
          <w:szCs w:val="26"/>
        </w:rPr>
        <w:t>аседаниях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Думы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ЗАТО Свободный,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ведение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организацию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приема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посредством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совместной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работы с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Общественной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Приемной.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Комиссия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принимала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участие в обсуждении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 выработке Решений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Думы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</w:t>
      </w:r>
      <w:r w:rsidRPr="0023734F">
        <w:rPr>
          <w:sz w:val="26"/>
          <w:szCs w:val="26"/>
        </w:rPr>
        <w:t>о</w:t>
      </w:r>
      <w:r w:rsidRPr="0023734F">
        <w:rPr>
          <w:sz w:val="26"/>
          <w:szCs w:val="26"/>
        </w:rPr>
        <w:t>циально важным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проблемным вопросам для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населения 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Проводила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работу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контролю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выполнением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Решений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Думы,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касающихся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соц</w:t>
      </w:r>
      <w:r w:rsidRPr="0023734F">
        <w:rPr>
          <w:sz w:val="26"/>
          <w:szCs w:val="26"/>
        </w:rPr>
        <w:t>и</w:t>
      </w:r>
      <w:r w:rsidRPr="0023734F">
        <w:rPr>
          <w:sz w:val="26"/>
          <w:szCs w:val="26"/>
        </w:rPr>
        <w:t>альной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политики.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2013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обратившихся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по тем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или иным вопросам - 20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человек.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Все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заявл</w:t>
      </w:r>
      <w:r w:rsidRPr="0023734F">
        <w:rPr>
          <w:sz w:val="26"/>
          <w:szCs w:val="26"/>
        </w:rPr>
        <w:t>е</w:t>
      </w:r>
      <w:r w:rsidRPr="0023734F">
        <w:rPr>
          <w:sz w:val="26"/>
          <w:szCs w:val="26"/>
        </w:rPr>
        <w:t>ния</w:t>
      </w:r>
      <w:r>
        <w:rPr>
          <w:sz w:val="26"/>
          <w:szCs w:val="26"/>
        </w:rPr>
        <w:t xml:space="preserve">  </w:t>
      </w:r>
      <w:r w:rsidRPr="0023734F">
        <w:rPr>
          <w:sz w:val="26"/>
          <w:szCs w:val="26"/>
        </w:rPr>
        <w:t>фиксируются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книге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учета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обращений.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Налажен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механизм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отработки</w:t>
      </w:r>
      <w:r>
        <w:rPr>
          <w:sz w:val="26"/>
          <w:szCs w:val="26"/>
        </w:rPr>
        <w:t xml:space="preserve">  </w:t>
      </w:r>
      <w:r w:rsidRPr="0023734F">
        <w:rPr>
          <w:sz w:val="26"/>
          <w:szCs w:val="26"/>
        </w:rPr>
        <w:t>обращ</w:t>
      </w:r>
      <w:r w:rsidRPr="0023734F">
        <w:rPr>
          <w:sz w:val="26"/>
          <w:szCs w:val="26"/>
        </w:rPr>
        <w:t>е</w:t>
      </w:r>
      <w:r w:rsidRPr="0023734F">
        <w:rPr>
          <w:sz w:val="26"/>
          <w:szCs w:val="26"/>
        </w:rPr>
        <w:t>ний,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принятое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доводится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гражданина.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3734F">
        <w:rPr>
          <w:sz w:val="26"/>
          <w:szCs w:val="26"/>
        </w:rPr>
        <w:t>Своевременная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 оперативная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отработка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вопроса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доведение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до гражданина информации - неотъемлемая и важнейшая часть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комиссии.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Депутатская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комиссия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принимала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активное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участие 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формировании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бю</w:t>
      </w:r>
      <w:r w:rsidRPr="0023734F">
        <w:rPr>
          <w:sz w:val="26"/>
          <w:szCs w:val="26"/>
        </w:rPr>
        <w:t>д</w:t>
      </w:r>
      <w:r w:rsidRPr="0023734F">
        <w:rPr>
          <w:sz w:val="26"/>
          <w:szCs w:val="26"/>
        </w:rPr>
        <w:t>жета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ЗАТО Свободный.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3734F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совместном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контроле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находятся</w:t>
      </w:r>
      <w:r>
        <w:rPr>
          <w:sz w:val="26"/>
          <w:szCs w:val="26"/>
        </w:rPr>
        <w:t xml:space="preserve">  </w:t>
      </w:r>
      <w:r w:rsidRPr="0023734F">
        <w:rPr>
          <w:sz w:val="26"/>
          <w:szCs w:val="26"/>
        </w:rPr>
        <w:t>наиболее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глобальные,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проблемные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вопр</w:t>
      </w:r>
      <w:r w:rsidRPr="0023734F">
        <w:rPr>
          <w:sz w:val="26"/>
          <w:szCs w:val="26"/>
        </w:rPr>
        <w:t>о</w:t>
      </w:r>
      <w:r w:rsidRPr="0023734F">
        <w:rPr>
          <w:sz w:val="26"/>
          <w:szCs w:val="26"/>
        </w:rPr>
        <w:t>сы, требующих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городского округа: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детского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сада.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Ремонт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основной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подъездной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дороги.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пожарной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части.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Возведение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очистных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сооружений.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спортивного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комплекса.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данным вопросам, неоднократно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мною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были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направлены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обращения </w:t>
      </w:r>
      <w:r>
        <w:rPr>
          <w:sz w:val="26"/>
          <w:szCs w:val="26"/>
        </w:rPr>
        <w:t>во</w:t>
      </w:r>
      <w:r w:rsidRPr="0023734F">
        <w:rPr>
          <w:sz w:val="26"/>
          <w:szCs w:val="26"/>
        </w:rPr>
        <w:t xml:space="preserve"> вс</w:t>
      </w:r>
      <w:r w:rsidRPr="0023734F">
        <w:rPr>
          <w:sz w:val="26"/>
          <w:szCs w:val="26"/>
        </w:rPr>
        <w:t>е</w:t>
      </w:r>
      <w:r w:rsidRPr="0023734F">
        <w:rPr>
          <w:sz w:val="26"/>
          <w:szCs w:val="26"/>
        </w:rPr>
        <w:t>возможные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вышестоящие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инстанции, включая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 Управление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 делам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През</w:t>
      </w:r>
      <w:r w:rsidRPr="0023734F">
        <w:rPr>
          <w:sz w:val="26"/>
          <w:szCs w:val="26"/>
        </w:rPr>
        <w:t>и</w:t>
      </w:r>
      <w:r w:rsidRPr="0023734F">
        <w:rPr>
          <w:sz w:val="26"/>
          <w:szCs w:val="26"/>
        </w:rPr>
        <w:t>дента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РФ, в Свердловское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Региональное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отделение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партии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«Единая Россия», ответы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им</w:t>
      </w:r>
      <w:r w:rsidRPr="0023734F">
        <w:rPr>
          <w:sz w:val="26"/>
          <w:szCs w:val="26"/>
        </w:rPr>
        <w:t>е</w:t>
      </w:r>
      <w:r w:rsidRPr="0023734F">
        <w:rPr>
          <w:sz w:val="26"/>
          <w:szCs w:val="26"/>
        </w:rPr>
        <w:t>ются.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округа,</w:t>
      </w:r>
      <w:r>
        <w:rPr>
          <w:sz w:val="26"/>
          <w:szCs w:val="26"/>
        </w:rPr>
        <w:t xml:space="preserve"> а</w:t>
      </w:r>
      <w:r w:rsidRPr="0023734F">
        <w:rPr>
          <w:sz w:val="26"/>
          <w:szCs w:val="26"/>
        </w:rPr>
        <w:t>дминистрация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обращению,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</w:t>
      </w:r>
      <w:r w:rsidRPr="0023734F">
        <w:rPr>
          <w:sz w:val="26"/>
          <w:szCs w:val="26"/>
        </w:rPr>
        <w:t>е</w:t>
      </w:r>
      <w:r w:rsidRPr="0023734F">
        <w:rPr>
          <w:sz w:val="26"/>
          <w:szCs w:val="26"/>
        </w:rPr>
        <w:t>доставляют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информацию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продвижению по тем или иным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вопросам. Полученная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</w:t>
      </w:r>
      <w:r w:rsidRPr="0023734F">
        <w:rPr>
          <w:sz w:val="26"/>
          <w:szCs w:val="26"/>
        </w:rPr>
        <w:t>н</w:t>
      </w:r>
      <w:r w:rsidRPr="0023734F">
        <w:rPr>
          <w:sz w:val="26"/>
          <w:szCs w:val="26"/>
        </w:rPr>
        <w:t>формация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доводится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до граждан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личной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беседе,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при проведении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встреч, либо с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использованием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современных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технических средств, 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числе,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через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соц</w:t>
      </w:r>
      <w:r w:rsidRPr="0023734F">
        <w:rPr>
          <w:sz w:val="26"/>
          <w:szCs w:val="26"/>
        </w:rPr>
        <w:t>и</w:t>
      </w:r>
      <w:r w:rsidRPr="0023734F">
        <w:rPr>
          <w:sz w:val="26"/>
          <w:szCs w:val="26"/>
        </w:rPr>
        <w:t>альные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сети. Для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удобства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социальных сетях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созданы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всевозможные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гру</w:t>
      </w:r>
      <w:r w:rsidRPr="0023734F">
        <w:rPr>
          <w:sz w:val="26"/>
          <w:szCs w:val="26"/>
        </w:rPr>
        <w:t>п</w:t>
      </w:r>
      <w:r w:rsidRPr="0023734F">
        <w:rPr>
          <w:sz w:val="26"/>
          <w:szCs w:val="26"/>
        </w:rPr>
        <w:t>пы, такие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как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«Депутатская Приемная», « Городской округ ЗАТО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Свободный»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 т.д., где идет разделение по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темам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каждый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обратившийся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имеет возможность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получить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ответ на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интересующийся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вопрос.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Такая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работа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важна для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того, чтобы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терять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связь между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избирателями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депутатами.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3734F">
        <w:rPr>
          <w:sz w:val="26"/>
          <w:szCs w:val="26"/>
        </w:rPr>
        <w:t>Периодически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проводится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анализ</w:t>
      </w:r>
      <w:r>
        <w:rPr>
          <w:sz w:val="26"/>
          <w:szCs w:val="26"/>
        </w:rPr>
        <w:t xml:space="preserve">  </w:t>
      </w:r>
      <w:r w:rsidRPr="0023734F">
        <w:rPr>
          <w:sz w:val="26"/>
          <w:szCs w:val="26"/>
        </w:rPr>
        <w:t>наказов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избирателей.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3734F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 члены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принимают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активное участие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 работе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орган</w:t>
      </w:r>
      <w:r w:rsidRPr="0023734F">
        <w:rPr>
          <w:sz w:val="26"/>
          <w:szCs w:val="26"/>
        </w:rPr>
        <w:t>и</w:t>
      </w:r>
      <w:r w:rsidRPr="0023734F">
        <w:rPr>
          <w:sz w:val="26"/>
          <w:szCs w:val="26"/>
        </w:rPr>
        <w:t>зационных комитетов по подготовке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 проведению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массовых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на терр</w:t>
      </w:r>
      <w:r w:rsidRPr="0023734F">
        <w:rPr>
          <w:sz w:val="26"/>
          <w:szCs w:val="26"/>
        </w:rPr>
        <w:t>и</w:t>
      </w:r>
      <w:r w:rsidRPr="0023734F">
        <w:rPr>
          <w:sz w:val="26"/>
          <w:szCs w:val="26"/>
        </w:rPr>
        <w:t>тории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ЗАТО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Свободный :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День Победы.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День независимости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России.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День образования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ЗАТО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Свободный.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День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РВСН.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День государственного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флага.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День Российского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Парламентаризма.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День 42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Тагильской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Ракетной дивизии.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8.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День местного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самоуправления.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День образования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Свердловской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области.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10. День Молодежи и многие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другие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социально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важные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 значимые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даты. </w:t>
      </w:r>
    </w:p>
    <w:p w:rsidR="004B23B7" w:rsidRPr="0023734F" w:rsidRDefault="004B23B7" w:rsidP="00CB13B7">
      <w:pPr>
        <w:tabs>
          <w:tab w:val="left" w:pos="540"/>
        </w:tabs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Совместно с</w:t>
      </w:r>
      <w:r>
        <w:rPr>
          <w:sz w:val="26"/>
          <w:szCs w:val="26"/>
        </w:rPr>
        <w:t xml:space="preserve"> депутатами </w:t>
      </w:r>
      <w:r w:rsidRPr="0023734F">
        <w:rPr>
          <w:sz w:val="26"/>
          <w:szCs w:val="26"/>
        </w:rPr>
        <w:t>Дум</w:t>
      </w:r>
      <w:r>
        <w:rPr>
          <w:sz w:val="26"/>
          <w:szCs w:val="26"/>
        </w:rPr>
        <w:t>ы</w:t>
      </w:r>
      <w:r w:rsidRPr="0023734F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принимали участие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пров</w:t>
      </w:r>
      <w:r w:rsidRPr="0023734F">
        <w:rPr>
          <w:sz w:val="26"/>
          <w:szCs w:val="26"/>
        </w:rPr>
        <w:t>е</w:t>
      </w:r>
      <w:r w:rsidRPr="0023734F">
        <w:rPr>
          <w:sz w:val="26"/>
          <w:szCs w:val="26"/>
        </w:rPr>
        <w:t>дении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встречи</w:t>
      </w:r>
      <w:r>
        <w:rPr>
          <w:sz w:val="26"/>
          <w:szCs w:val="26"/>
        </w:rPr>
        <w:t xml:space="preserve"> г</w:t>
      </w:r>
      <w:r w:rsidRPr="0023734F">
        <w:rPr>
          <w:sz w:val="26"/>
          <w:szCs w:val="26"/>
        </w:rPr>
        <w:t>лавы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округа с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населением,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принимали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участие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различных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мероприятиях проводимых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урегулированию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проблем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связанных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сф</w:t>
      </w:r>
      <w:r w:rsidRPr="0023734F">
        <w:rPr>
          <w:sz w:val="26"/>
          <w:szCs w:val="26"/>
        </w:rPr>
        <w:t>е</w:t>
      </w:r>
      <w:r w:rsidRPr="0023734F">
        <w:rPr>
          <w:sz w:val="26"/>
          <w:szCs w:val="26"/>
        </w:rPr>
        <w:t>рой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ЖКХ.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Проведенный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опрос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среди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граждан, являющимися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активными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пользователями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сети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Интернет,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показывают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динамику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положительного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роста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положительных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изм</w:t>
      </w:r>
      <w:r w:rsidRPr="0023734F">
        <w:rPr>
          <w:sz w:val="26"/>
          <w:szCs w:val="26"/>
        </w:rPr>
        <w:t>е</w:t>
      </w:r>
      <w:r w:rsidRPr="0023734F">
        <w:rPr>
          <w:sz w:val="26"/>
          <w:szCs w:val="26"/>
        </w:rPr>
        <w:t>нений на территории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ЗАТО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Свободный,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тем не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менее,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сег</w:t>
      </w:r>
      <w:r w:rsidRPr="0023734F">
        <w:rPr>
          <w:sz w:val="26"/>
          <w:szCs w:val="26"/>
        </w:rPr>
        <w:t>о</w:t>
      </w:r>
      <w:r w:rsidRPr="0023734F">
        <w:rPr>
          <w:sz w:val="26"/>
          <w:szCs w:val="26"/>
        </w:rPr>
        <w:t>дняшний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день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очень много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вопросов, требующих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быстрого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основном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вопр</w:t>
      </w:r>
      <w:r w:rsidRPr="0023734F">
        <w:rPr>
          <w:sz w:val="26"/>
          <w:szCs w:val="26"/>
        </w:rPr>
        <w:t>о</w:t>
      </w:r>
      <w:r w:rsidRPr="0023734F">
        <w:rPr>
          <w:sz w:val="26"/>
          <w:szCs w:val="26"/>
        </w:rPr>
        <w:t>сы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прямую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связаны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улучшением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качества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жизни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горо</w:t>
      </w:r>
      <w:r w:rsidRPr="0023734F">
        <w:rPr>
          <w:sz w:val="26"/>
          <w:szCs w:val="26"/>
        </w:rPr>
        <w:t>д</w:t>
      </w:r>
      <w:r w:rsidRPr="0023734F">
        <w:rPr>
          <w:sz w:val="26"/>
          <w:szCs w:val="26"/>
        </w:rPr>
        <w:t>ского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округа.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Власть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независимо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от того наделена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функцией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представительского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</w:t>
      </w:r>
      <w:r>
        <w:rPr>
          <w:sz w:val="26"/>
          <w:szCs w:val="26"/>
        </w:rPr>
        <w:t xml:space="preserve">ли </w:t>
      </w:r>
      <w:r w:rsidRPr="0023734F">
        <w:rPr>
          <w:sz w:val="26"/>
          <w:szCs w:val="26"/>
        </w:rPr>
        <w:t xml:space="preserve"> испо</w:t>
      </w:r>
      <w:r w:rsidRPr="0023734F">
        <w:rPr>
          <w:sz w:val="26"/>
          <w:szCs w:val="26"/>
        </w:rPr>
        <w:t>л</w:t>
      </w:r>
      <w:r w:rsidRPr="0023734F">
        <w:rPr>
          <w:sz w:val="26"/>
          <w:szCs w:val="26"/>
        </w:rPr>
        <w:t>нительного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органа, 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конечном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итоге,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слажено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должна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работать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во благо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каждого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конкретного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гражданина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и по конкретным вопросам.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  <w:r w:rsidRPr="0023734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2014 году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комиссия по социальной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политике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 xml:space="preserve"> намерена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провести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более акти</w:t>
      </w:r>
      <w:r w:rsidRPr="0023734F">
        <w:rPr>
          <w:sz w:val="26"/>
          <w:szCs w:val="26"/>
        </w:rPr>
        <w:t>в</w:t>
      </w:r>
      <w:r w:rsidRPr="0023734F">
        <w:rPr>
          <w:sz w:val="26"/>
          <w:szCs w:val="26"/>
        </w:rPr>
        <w:t>ную, эффективную, совместную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работу с коллегами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3734F">
        <w:rPr>
          <w:sz w:val="26"/>
          <w:szCs w:val="26"/>
        </w:rPr>
        <w:t>данном направлении.</w:t>
      </w:r>
      <w:bookmarkStart w:id="0" w:name="_GoBack"/>
      <w:bookmarkEnd w:id="0"/>
    </w:p>
    <w:p w:rsidR="004B23B7" w:rsidRPr="0023734F" w:rsidRDefault="004B23B7" w:rsidP="00CB13B7">
      <w:pPr>
        <w:ind w:firstLine="540"/>
        <w:rPr>
          <w:sz w:val="26"/>
          <w:szCs w:val="26"/>
        </w:rPr>
      </w:pPr>
    </w:p>
    <w:p w:rsidR="004B23B7" w:rsidRPr="00CB13B7" w:rsidRDefault="004B23B7" w:rsidP="00CB13B7">
      <w:pPr>
        <w:ind w:firstLine="540"/>
        <w:jc w:val="right"/>
        <w:rPr>
          <w:b/>
          <w:sz w:val="26"/>
          <w:szCs w:val="26"/>
        </w:rPr>
      </w:pPr>
      <w:r w:rsidRPr="00CB13B7">
        <w:rPr>
          <w:b/>
          <w:sz w:val="26"/>
          <w:szCs w:val="26"/>
        </w:rPr>
        <w:t xml:space="preserve">Председатель комиссии по социальной политике </w:t>
      </w:r>
    </w:p>
    <w:p w:rsidR="004B23B7" w:rsidRPr="00CB13B7" w:rsidRDefault="004B23B7" w:rsidP="00CB13B7">
      <w:pPr>
        <w:ind w:firstLine="540"/>
        <w:jc w:val="right"/>
        <w:rPr>
          <w:b/>
          <w:sz w:val="26"/>
          <w:szCs w:val="26"/>
        </w:rPr>
      </w:pPr>
      <w:r w:rsidRPr="00CB13B7">
        <w:rPr>
          <w:b/>
          <w:sz w:val="26"/>
          <w:szCs w:val="26"/>
        </w:rPr>
        <w:t>Р.Г. Хизуев.</w:t>
      </w:r>
    </w:p>
    <w:p w:rsidR="004B23B7" w:rsidRPr="0023734F" w:rsidRDefault="004B23B7" w:rsidP="00CB13B7">
      <w:pPr>
        <w:ind w:firstLine="540"/>
        <w:rPr>
          <w:sz w:val="26"/>
          <w:szCs w:val="26"/>
        </w:rPr>
      </w:pPr>
    </w:p>
    <w:sectPr w:rsidR="004B23B7" w:rsidRPr="0023734F" w:rsidSect="002373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740"/>
    <w:rsid w:val="0007697A"/>
    <w:rsid w:val="00201896"/>
    <w:rsid w:val="0023734F"/>
    <w:rsid w:val="00276E2E"/>
    <w:rsid w:val="002805F8"/>
    <w:rsid w:val="002E1EFA"/>
    <w:rsid w:val="003354AE"/>
    <w:rsid w:val="00471533"/>
    <w:rsid w:val="0049349A"/>
    <w:rsid w:val="004B23B7"/>
    <w:rsid w:val="004F1EE5"/>
    <w:rsid w:val="005551C7"/>
    <w:rsid w:val="00556015"/>
    <w:rsid w:val="005B67F7"/>
    <w:rsid w:val="006D5B1D"/>
    <w:rsid w:val="00807636"/>
    <w:rsid w:val="008B76B1"/>
    <w:rsid w:val="009658DE"/>
    <w:rsid w:val="00987D50"/>
    <w:rsid w:val="009912F9"/>
    <w:rsid w:val="00BA06F2"/>
    <w:rsid w:val="00C35815"/>
    <w:rsid w:val="00C8256C"/>
    <w:rsid w:val="00CB13B7"/>
    <w:rsid w:val="00CF53D8"/>
    <w:rsid w:val="00D25740"/>
    <w:rsid w:val="00DB0A45"/>
    <w:rsid w:val="00EB54CE"/>
    <w:rsid w:val="00F21F87"/>
    <w:rsid w:val="00F8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1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2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9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3</Pages>
  <Words>848</Words>
  <Characters>4839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SUPERCOMPIK</dc:creator>
  <cp:keywords/>
  <dc:description/>
  <cp:lastModifiedBy>Шалыгина</cp:lastModifiedBy>
  <cp:revision>6</cp:revision>
  <cp:lastPrinted>2014-01-19T12:17:00Z</cp:lastPrinted>
  <dcterms:created xsi:type="dcterms:W3CDTF">2014-01-19T10:49:00Z</dcterms:created>
  <dcterms:modified xsi:type="dcterms:W3CDTF">2014-02-08T10:07:00Z</dcterms:modified>
</cp:coreProperties>
</file>